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9723" w14:textId="19B488E6" w:rsidR="00D75FC0" w:rsidRPr="005E64D6" w:rsidRDefault="00D14CDF" w:rsidP="00D75FC0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>PREFEITURA MUNICIPAL DE TUPARETAMA</w:t>
      </w:r>
      <w:r w:rsidRPr="005E64D6">
        <w:rPr>
          <w:rFonts w:asciiTheme="minorHAnsi" w:hAnsiTheme="minorHAnsi" w:cstheme="minorHAnsi"/>
          <w:b/>
          <w:bCs/>
        </w:rPr>
        <w:br/>
        <w:t xml:space="preserve">SECRETARIA DE CULTURA, </w:t>
      </w:r>
      <w:r w:rsidR="00BE56B3" w:rsidRPr="005E64D6">
        <w:rPr>
          <w:rFonts w:asciiTheme="minorHAnsi" w:hAnsiTheme="minorHAnsi" w:cstheme="minorHAnsi"/>
          <w:b/>
          <w:bCs/>
        </w:rPr>
        <w:t xml:space="preserve">TURISMO </w:t>
      </w:r>
      <w:r w:rsidRPr="005E64D6">
        <w:rPr>
          <w:rFonts w:asciiTheme="minorHAnsi" w:hAnsiTheme="minorHAnsi" w:cstheme="minorHAnsi"/>
          <w:b/>
          <w:bCs/>
        </w:rPr>
        <w:t>E ESPORTE</w:t>
      </w:r>
      <w:r w:rsidR="00BE56B3" w:rsidRPr="005E64D6">
        <w:rPr>
          <w:rFonts w:asciiTheme="minorHAnsi" w:hAnsiTheme="minorHAnsi" w:cstheme="minorHAnsi"/>
          <w:b/>
          <w:bCs/>
        </w:rPr>
        <w:br/>
      </w:r>
      <w:bookmarkStart w:id="0" w:name="_Hlk178842160"/>
      <w:r w:rsidR="00BE56B3" w:rsidRPr="005E64D6">
        <w:rPr>
          <w:rFonts w:asciiTheme="minorHAnsi" w:hAnsiTheme="minorHAnsi" w:cstheme="minorHAnsi"/>
          <w:b/>
          <w:bCs/>
        </w:rPr>
        <w:t>EDITAL DE CREDENCIAMENTO PARA</w:t>
      </w:r>
      <w:r w:rsidR="00D75FC0" w:rsidRPr="005E64D6">
        <w:rPr>
          <w:rFonts w:asciiTheme="minorHAnsi" w:hAnsiTheme="minorHAnsi" w:cstheme="minorHAnsi"/>
          <w:b/>
          <w:bCs/>
        </w:rPr>
        <w:t xml:space="preserve"> BANCO DE PARECERISTAS Nº 005/2026</w:t>
      </w:r>
    </w:p>
    <w:p w14:paraId="0C102A9B" w14:textId="77777777" w:rsidR="00D75FC0" w:rsidRPr="005E64D6" w:rsidRDefault="00D75FC0" w:rsidP="00D75FC0">
      <w:pPr>
        <w:pStyle w:val="Default"/>
        <w:jc w:val="center"/>
        <w:rPr>
          <w:rFonts w:asciiTheme="minorHAnsi" w:hAnsiTheme="minorHAnsi" w:cstheme="minorHAnsi"/>
        </w:rPr>
      </w:pPr>
    </w:p>
    <w:p w14:paraId="4486B7CD" w14:textId="77777777" w:rsidR="00BD4481" w:rsidRPr="005E64D6" w:rsidRDefault="00BD4481" w:rsidP="00D75FC0">
      <w:pPr>
        <w:pStyle w:val="Default"/>
        <w:jc w:val="center"/>
        <w:rPr>
          <w:rFonts w:asciiTheme="minorHAnsi" w:hAnsiTheme="minorHAnsi" w:cstheme="minorHAnsi"/>
        </w:rPr>
      </w:pPr>
    </w:p>
    <w:p w14:paraId="4AAF915C" w14:textId="77777777" w:rsidR="00BD4481" w:rsidRPr="005E64D6" w:rsidRDefault="00BD4481" w:rsidP="00BD4481">
      <w:pPr>
        <w:pStyle w:val="Default"/>
        <w:rPr>
          <w:rFonts w:asciiTheme="minorHAnsi" w:hAnsiTheme="minorHAnsi" w:cstheme="minorHAnsi"/>
        </w:rPr>
      </w:pPr>
    </w:p>
    <w:p w14:paraId="4C684E8A" w14:textId="25477376" w:rsidR="00BD4481" w:rsidRPr="005E64D6" w:rsidRDefault="00BD4481" w:rsidP="00BD4481">
      <w:pPr>
        <w:pStyle w:val="Default"/>
        <w:jc w:val="center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>CONTRATO DE PRESTAÇÃO DE SERVIÇOS DE PARECERISTAS</w:t>
      </w:r>
    </w:p>
    <w:p w14:paraId="49B5A662" w14:textId="77777777" w:rsidR="00BD4481" w:rsidRPr="005E64D6" w:rsidRDefault="00BD4481" w:rsidP="00BD448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1EBC3065" w14:textId="77777777" w:rsidR="00A23346" w:rsidRPr="005E64D6" w:rsidRDefault="00BD4481" w:rsidP="00BD4481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DAS PARTES CONTRATANTE: </w:t>
      </w:r>
    </w:p>
    <w:p w14:paraId="563EA0CF" w14:textId="7CAA6EEC" w:rsidR="00A23346" w:rsidRPr="005E64D6" w:rsidRDefault="00BD4481" w:rsidP="00BD4481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 xml:space="preserve">Prefeitura de </w:t>
      </w:r>
      <w:r w:rsidR="00975609" w:rsidRPr="005E64D6">
        <w:rPr>
          <w:rFonts w:asciiTheme="minorHAnsi" w:hAnsiTheme="minorHAnsi" w:cstheme="minorHAnsi"/>
        </w:rPr>
        <w:t>Tuparetama</w:t>
      </w:r>
      <w:r w:rsidRPr="005E64D6">
        <w:rPr>
          <w:rFonts w:asciiTheme="minorHAnsi" w:hAnsiTheme="minorHAnsi" w:cstheme="minorHAnsi"/>
        </w:rPr>
        <w:t>, por meio da Secretaria de Cultura</w:t>
      </w:r>
      <w:r w:rsidR="00975609" w:rsidRPr="005E64D6">
        <w:rPr>
          <w:rFonts w:asciiTheme="minorHAnsi" w:hAnsiTheme="minorHAnsi" w:cstheme="minorHAnsi"/>
        </w:rPr>
        <w:t>, Turismo e Esporte</w:t>
      </w:r>
      <w:r w:rsidRPr="005E64D6">
        <w:rPr>
          <w:rFonts w:asciiTheme="minorHAnsi" w:hAnsiTheme="minorHAnsi" w:cstheme="minorHAnsi"/>
        </w:rPr>
        <w:t xml:space="preserve">, pessoa jurídica de direito público, inscrita no CNPJ: </w:t>
      </w:r>
      <w:r w:rsidR="00975609" w:rsidRPr="005E64D6">
        <w:rPr>
          <w:rFonts w:asciiTheme="minorHAnsi" w:hAnsiTheme="minorHAnsi" w:cstheme="minorHAnsi"/>
        </w:rPr>
        <w:t>________________</w:t>
      </w:r>
      <w:r w:rsidRPr="005E64D6">
        <w:rPr>
          <w:rFonts w:asciiTheme="minorHAnsi" w:hAnsiTheme="minorHAnsi" w:cstheme="minorHAnsi"/>
        </w:rPr>
        <w:t xml:space="preserve">, com sede à Rua </w:t>
      </w:r>
      <w:r w:rsidR="00975609" w:rsidRPr="005E64D6">
        <w:rPr>
          <w:rFonts w:asciiTheme="minorHAnsi" w:hAnsiTheme="minorHAnsi" w:cstheme="minorHAnsi"/>
        </w:rPr>
        <w:t xml:space="preserve">Monsenhor Rabelo, </w:t>
      </w:r>
      <w:r w:rsidRPr="005E64D6">
        <w:rPr>
          <w:rFonts w:asciiTheme="minorHAnsi" w:hAnsiTheme="minorHAnsi" w:cstheme="minorHAnsi"/>
        </w:rPr>
        <w:t xml:space="preserve">n.º </w:t>
      </w:r>
      <w:r w:rsidR="00975609" w:rsidRPr="005E64D6">
        <w:rPr>
          <w:rFonts w:asciiTheme="minorHAnsi" w:hAnsiTheme="minorHAnsi" w:cstheme="minorHAnsi"/>
        </w:rPr>
        <w:t>09</w:t>
      </w:r>
      <w:r w:rsidRPr="005E64D6">
        <w:rPr>
          <w:rFonts w:asciiTheme="minorHAnsi" w:hAnsiTheme="minorHAnsi" w:cstheme="minorHAnsi"/>
        </w:rPr>
        <w:t xml:space="preserve">, Centro, cidade: </w:t>
      </w:r>
      <w:r w:rsidR="00975609" w:rsidRPr="005E64D6">
        <w:rPr>
          <w:rFonts w:asciiTheme="minorHAnsi" w:hAnsiTheme="minorHAnsi" w:cstheme="minorHAnsi"/>
        </w:rPr>
        <w:t>Tuparetama</w:t>
      </w:r>
      <w:r w:rsidRPr="005E64D6">
        <w:rPr>
          <w:rFonts w:asciiTheme="minorHAnsi" w:hAnsiTheme="minorHAnsi" w:cstheme="minorHAnsi"/>
        </w:rPr>
        <w:t>, estado: Pernambuco, CEP: 56.7</w:t>
      </w:r>
      <w:r w:rsidR="00975609" w:rsidRPr="005E64D6">
        <w:rPr>
          <w:rFonts w:asciiTheme="minorHAnsi" w:hAnsiTheme="minorHAnsi" w:cstheme="minorHAnsi"/>
        </w:rPr>
        <w:t>6</w:t>
      </w:r>
      <w:r w:rsidRPr="005E64D6">
        <w:rPr>
          <w:rFonts w:asciiTheme="minorHAnsi" w:hAnsiTheme="minorHAnsi" w:cstheme="minorHAnsi"/>
        </w:rPr>
        <w:t xml:space="preserve">0-000, doravante denominado </w:t>
      </w:r>
      <w:r w:rsidRPr="005E64D6">
        <w:rPr>
          <w:rFonts w:asciiTheme="minorHAnsi" w:hAnsiTheme="minorHAnsi" w:cstheme="minorHAnsi"/>
          <w:b/>
          <w:bCs/>
        </w:rPr>
        <w:t xml:space="preserve">CONTRATANTE </w:t>
      </w:r>
      <w:r w:rsidRPr="005E64D6">
        <w:rPr>
          <w:rFonts w:asciiTheme="minorHAnsi" w:hAnsiTheme="minorHAnsi" w:cstheme="minorHAnsi"/>
        </w:rPr>
        <w:t>e neste ato representada por seu representante legal, o secretári</w:t>
      </w:r>
      <w:r w:rsidR="00A23346" w:rsidRPr="005E64D6">
        <w:rPr>
          <w:rFonts w:asciiTheme="minorHAnsi" w:hAnsiTheme="minorHAnsi" w:cstheme="minorHAnsi"/>
        </w:rPr>
        <w:t xml:space="preserve">o de Cultura, </w:t>
      </w:r>
      <w:r w:rsidRPr="005E64D6">
        <w:rPr>
          <w:rFonts w:asciiTheme="minorHAnsi" w:hAnsiTheme="minorHAnsi" w:cstheme="minorHAnsi"/>
        </w:rPr>
        <w:t xml:space="preserve">Turismo </w:t>
      </w:r>
      <w:r w:rsidR="00A23346" w:rsidRPr="005E64D6">
        <w:rPr>
          <w:rFonts w:asciiTheme="minorHAnsi" w:hAnsiTheme="minorHAnsi" w:cstheme="minorHAnsi"/>
        </w:rPr>
        <w:t>e Esporte Francisco Savio da Silva.</w:t>
      </w:r>
    </w:p>
    <w:p w14:paraId="1FA684FF" w14:textId="538E8FD5" w:rsidR="00BD4481" w:rsidRPr="005E64D6" w:rsidRDefault="00BD4481" w:rsidP="00BD4481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 xml:space="preserve"> </w:t>
      </w:r>
    </w:p>
    <w:p w14:paraId="4059E144" w14:textId="77777777" w:rsidR="00A23346" w:rsidRPr="005E64D6" w:rsidRDefault="00BD4481" w:rsidP="00BD4481">
      <w:pPr>
        <w:pStyle w:val="Default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CONTRATADA PF: </w:t>
      </w:r>
    </w:p>
    <w:p w14:paraId="5248F03F" w14:textId="374E23AD" w:rsidR="00BD4481" w:rsidRPr="005E64D6" w:rsidRDefault="00BD4481" w:rsidP="00BD4481">
      <w:pPr>
        <w:pStyle w:val="Default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>NOME DO(A) PARECERISTA: ___________________</w:t>
      </w:r>
      <w:r w:rsidR="00A23346" w:rsidRPr="005E64D6">
        <w:rPr>
          <w:rFonts w:asciiTheme="minorHAnsi" w:hAnsiTheme="minorHAnsi" w:cstheme="minorHAnsi"/>
        </w:rPr>
        <w:t>_______________</w:t>
      </w:r>
      <w:r w:rsidRPr="005E64D6">
        <w:rPr>
          <w:rFonts w:asciiTheme="minorHAnsi" w:hAnsiTheme="minorHAnsi" w:cstheme="minorHAnsi"/>
        </w:rPr>
        <w:t>_______________, inscrito(a) no CPF:_________</w:t>
      </w:r>
      <w:r w:rsidR="00A23346" w:rsidRPr="005E64D6">
        <w:rPr>
          <w:rFonts w:asciiTheme="minorHAnsi" w:hAnsiTheme="minorHAnsi" w:cstheme="minorHAnsi"/>
        </w:rPr>
        <w:t>___</w:t>
      </w:r>
      <w:r w:rsidRPr="005E64D6">
        <w:rPr>
          <w:rFonts w:asciiTheme="minorHAnsi" w:hAnsiTheme="minorHAnsi" w:cstheme="minorHAnsi"/>
        </w:rPr>
        <w:t>__, residente e domiciliado à Rua _</w:t>
      </w:r>
      <w:r w:rsidR="00A23346" w:rsidRPr="005E64D6">
        <w:rPr>
          <w:rFonts w:asciiTheme="minorHAnsi" w:hAnsiTheme="minorHAnsi" w:cstheme="minorHAnsi"/>
        </w:rPr>
        <w:t>________________________________</w:t>
      </w:r>
      <w:r w:rsidRPr="005E64D6">
        <w:rPr>
          <w:rFonts w:asciiTheme="minorHAnsi" w:hAnsiTheme="minorHAnsi" w:cstheme="minorHAnsi"/>
        </w:rPr>
        <w:t xml:space="preserve">_, n.º __, bairro: _____________, cidade: _______________, estado: ____, CEP: _____________. </w:t>
      </w:r>
    </w:p>
    <w:p w14:paraId="4BBB815C" w14:textId="77777777" w:rsidR="00A23346" w:rsidRPr="005E64D6" w:rsidRDefault="00A23346" w:rsidP="00BD4481">
      <w:pPr>
        <w:pStyle w:val="Default"/>
        <w:rPr>
          <w:rFonts w:asciiTheme="minorHAnsi" w:hAnsiTheme="minorHAnsi" w:cstheme="minorHAnsi"/>
        </w:rPr>
      </w:pPr>
    </w:p>
    <w:p w14:paraId="456A88A6" w14:textId="4439742F" w:rsidR="00BD4481" w:rsidRPr="005E64D6" w:rsidRDefault="00BD4481" w:rsidP="00267A42">
      <w:pPr>
        <w:pStyle w:val="Default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 xml:space="preserve">Decidem as partes, na melhor forma de direito, celebrar o presente </w:t>
      </w:r>
      <w:r w:rsidRPr="005E64D6">
        <w:rPr>
          <w:rFonts w:asciiTheme="minorHAnsi" w:hAnsiTheme="minorHAnsi" w:cstheme="minorHAnsi"/>
          <w:b/>
          <w:bCs/>
        </w:rPr>
        <w:t xml:space="preserve">CONTRATO DE PRESTAÇÃO DE SERVIÇOS, </w:t>
      </w:r>
      <w:r w:rsidRPr="005E64D6">
        <w:rPr>
          <w:rFonts w:asciiTheme="minorHAnsi" w:hAnsiTheme="minorHAnsi" w:cstheme="minorHAnsi"/>
        </w:rPr>
        <w:t>que reger-se-á mediante as cláusulas e condições adiante estipuladas.</w:t>
      </w:r>
    </w:p>
    <w:p w14:paraId="135BFDF9" w14:textId="77777777" w:rsidR="00267A42" w:rsidRPr="005E64D6" w:rsidRDefault="00267A42" w:rsidP="00267A42">
      <w:pPr>
        <w:pStyle w:val="Default"/>
        <w:rPr>
          <w:rFonts w:asciiTheme="minorHAnsi" w:hAnsiTheme="minorHAnsi" w:cstheme="minorHAnsi"/>
        </w:rPr>
      </w:pPr>
    </w:p>
    <w:p w14:paraId="10F9B38F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</w:p>
    <w:p w14:paraId="566A32D7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</w:rPr>
        <w:t xml:space="preserve"> </w:t>
      </w:r>
      <w:r w:rsidRPr="005E64D6">
        <w:rPr>
          <w:rFonts w:asciiTheme="minorHAnsi" w:hAnsiTheme="minorHAnsi" w:cstheme="minorHAnsi"/>
          <w:b/>
          <w:bCs/>
        </w:rPr>
        <w:t xml:space="preserve">CLÁUSULA PRIMEIRA – DO OBJETO </w:t>
      </w:r>
    </w:p>
    <w:p w14:paraId="0DC10DDE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</w:p>
    <w:p w14:paraId="052D5AFD" w14:textId="63C0CEF5" w:rsidR="00267A42" w:rsidRPr="005E64D6" w:rsidRDefault="00267A42" w:rsidP="00267A42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 xml:space="preserve">O presente contrato tem por objeto a formação de banco de pareceristas para possível prestação de serviços profissionais de análise, classificação e emissão de parecer técnico sobre projetos culturais no âmbito dos Editais da Política Nacional Aldir Blanc de Fomento à Cultura – PNAB e de outras políticas públicas de cultura aplicada no município de Tuparetama  , desde que atendidos aos requisitos descritos nos editais e desde que esteja de acordo com os termos e condições detalhados neste contrato. </w:t>
      </w:r>
    </w:p>
    <w:p w14:paraId="6C1459AA" w14:textId="77777777" w:rsidR="00267A42" w:rsidRPr="005E64D6" w:rsidRDefault="00267A42" w:rsidP="00267A42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38085F46" w14:textId="6EA1C152" w:rsidR="00267A42" w:rsidRPr="005E64D6" w:rsidRDefault="00267A42" w:rsidP="00267A42">
      <w:pPr>
        <w:pStyle w:val="Default"/>
        <w:numPr>
          <w:ilvl w:val="1"/>
          <w:numId w:val="9"/>
        </w:numPr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 xml:space="preserve">Este contrato só será celebrado quando o(a) parecerista for convocado para ser oficialmente contratado, uma vez que está presente na lista do banco de dados de parecerista, não garante a contratação. </w:t>
      </w:r>
    </w:p>
    <w:p w14:paraId="4E825442" w14:textId="77777777" w:rsidR="00267A42" w:rsidRPr="005E64D6" w:rsidRDefault="00267A42" w:rsidP="00267A42">
      <w:pPr>
        <w:pStyle w:val="PargrafodaLista"/>
        <w:rPr>
          <w:rFonts w:cstheme="minorHAnsi"/>
          <w:sz w:val="24"/>
          <w:szCs w:val="24"/>
        </w:rPr>
      </w:pPr>
    </w:p>
    <w:p w14:paraId="5339E20C" w14:textId="77777777" w:rsidR="00267A42" w:rsidRPr="005E64D6" w:rsidRDefault="00267A42" w:rsidP="00267A42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343BBF38" w14:textId="77777777" w:rsidR="00267A42" w:rsidRPr="005E64D6" w:rsidRDefault="00267A42" w:rsidP="00267A42">
      <w:pPr>
        <w:pStyle w:val="Default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SEGUNDA – OBRIGAÇÕES DA CONTRATANTE </w:t>
      </w:r>
    </w:p>
    <w:p w14:paraId="78E75059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</w:p>
    <w:p w14:paraId="7323A96C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2.1 </w:t>
      </w:r>
      <w:r w:rsidRPr="005E64D6">
        <w:rPr>
          <w:rFonts w:asciiTheme="minorHAnsi" w:hAnsiTheme="minorHAnsi" w:cstheme="minorHAnsi"/>
        </w:rPr>
        <w:t xml:space="preserve">A CONTRATANTE deverá fornecer à CONTRATADA todas as informações necessárias à execução dos serviços contratados, incluindo orientações, documentos e instruções indispensáveis ao adequado cumprimento do objeto deste contrato. </w:t>
      </w:r>
    </w:p>
    <w:p w14:paraId="3A278B85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lastRenderedPageBreak/>
        <w:t xml:space="preserve">2.2 </w:t>
      </w:r>
      <w:r w:rsidRPr="005E64D6">
        <w:rPr>
          <w:rFonts w:asciiTheme="minorHAnsi" w:hAnsiTheme="minorHAnsi" w:cstheme="minorHAnsi"/>
        </w:rPr>
        <w:t xml:space="preserve">Compete à CONTRATANTE disponibilizar previamente à CONTRATADA os valores referentes à prestação do serviço, a quantidade de projetos a serem analisados, os critérios e subcritérios de avaliação, os editais e demais normas aplicáveis, os formulários de avaliação, os prazos de análise, o calendário de reuniões, o envio integral dos projetos a serem avaliados, bem como quaisquer outras informações necessárias à adequada execução dos serviços. </w:t>
      </w:r>
    </w:p>
    <w:p w14:paraId="1A204DC0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2.3 </w:t>
      </w:r>
      <w:r w:rsidRPr="005E64D6">
        <w:rPr>
          <w:rFonts w:asciiTheme="minorHAnsi" w:hAnsiTheme="minorHAnsi" w:cstheme="minorHAnsi"/>
        </w:rPr>
        <w:t xml:space="preserve">A CONTRATANTE deverá efetuar o pagamento conforme as condições e prazos estabelecidos na Cláusula Sexta deste contrato. </w:t>
      </w:r>
    </w:p>
    <w:p w14:paraId="5D026782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</w:p>
    <w:p w14:paraId="64538FD2" w14:textId="77777777" w:rsidR="00267A42" w:rsidRPr="005E64D6" w:rsidRDefault="00267A42" w:rsidP="00267A42">
      <w:pPr>
        <w:pStyle w:val="Default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TERCEIRA – OBRIGAÇÕES DA CONTRATADA </w:t>
      </w:r>
    </w:p>
    <w:p w14:paraId="4049C5C3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</w:p>
    <w:p w14:paraId="74C159A8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3.1 </w:t>
      </w:r>
      <w:r w:rsidRPr="005E64D6">
        <w:rPr>
          <w:rFonts w:asciiTheme="minorHAnsi" w:hAnsiTheme="minorHAnsi" w:cstheme="minorHAnsi"/>
        </w:rPr>
        <w:t xml:space="preserve">A CONTRATADA deve prestar os serviços conforme as condições, prazos e especificações deste contrato e do edital convocatório, respeitando prazos e condições. </w:t>
      </w:r>
    </w:p>
    <w:p w14:paraId="3899713A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3.2 </w:t>
      </w:r>
      <w:r w:rsidRPr="005E64D6">
        <w:rPr>
          <w:rFonts w:asciiTheme="minorHAnsi" w:hAnsiTheme="minorHAnsi" w:cstheme="minorHAnsi"/>
        </w:rPr>
        <w:t xml:space="preserve">A CONTRATADA compromete-se a manter sigilo absoluto sobre dados, documentos, informações, materiais e </w:t>
      </w:r>
      <w:proofErr w:type="spellStart"/>
      <w:r w:rsidRPr="005E64D6">
        <w:rPr>
          <w:rFonts w:asciiTheme="minorHAnsi" w:hAnsiTheme="minorHAnsi" w:cstheme="minorHAnsi"/>
        </w:rPr>
        <w:t>conteúdos</w:t>
      </w:r>
      <w:proofErr w:type="spellEnd"/>
      <w:r w:rsidRPr="005E64D6">
        <w:rPr>
          <w:rFonts w:asciiTheme="minorHAnsi" w:hAnsiTheme="minorHAnsi" w:cstheme="minorHAnsi"/>
        </w:rPr>
        <w:t xml:space="preserve"> da CONTRATANTE, inclusive projetos analisados, mesmo após o término da execução dos serviços ou da vigência contratual. </w:t>
      </w:r>
    </w:p>
    <w:p w14:paraId="719986D3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3.3 </w:t>
      </w:r>
      <w:r w:rsidRPr="005E64D6">
        <w:rPr>
          <w:rFonts w:asciiTheme="minorHAnsi" w:hAnsiTheme="minorHAnsi" w:cstheme="minorHAnsi"/>
        </w:rPr>
        <w:t xml:space="preserve">As informações, documentos, materiais e dados da CONTRATANTE, bem como dos artistas e agentes culturais, deverão ser utilizados exclusivamente para a execução dos serviços contratados, sendo vedada sua divulgação, comercialização ou utilização para qualquer outra finalidade, devendo ser observadas as regras da LGPD e devendo ser mantido o sigilo, inclusive, sobre resultados preliminares. </w:t>
      </w:r>
    </w:p>
    <w:p w14:paraId="29D634CE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3.4 </w:t>
      </w:r>
      <w:r w:rsidRPr="005E64D6">
        <w:rPr>
          <w:rFonts w:asciiTheme="minorHAnsi" w:hAnsiTheme="minorHAnsi" w:cstheme="minorHAnsi"/>
        </w:rPr>
        <w:t xml:space="preserve">A CONTRATADA será integralmente responsável por encargos trabalhistas, previdenciários e tributários relacionados à sua atuação, não cabendo à CONTRATANTE qualquer responsabilidade nesse sentido. </w:t>
      </w:r>
    </w:p>
    <w:p w14:paraId="69349404" w14:textId="77777777" w:rsidR="00267A42" w:rsidRPr="005E64D6" w:rsidRDefault="00267A42" w:rsidP="00267A42">
      <w:pPr>
        <w:pStyle w:val="Default"/>
        <w:jc w:val="both"/>
        <w:rPr>
          <w:rFonts w:asciiTheme="minorHAnsi" w:hAnsiTheme="minorHAnsi" w:cstheme="minorHAnsi"/>
        </w:rPr>
      </w:pPr>
    </w:p>
    <w:p w14:paraId="40C6B24C" w14:textId="3E12A5A5" w:rsidR="00267A42" w:rsidRPr="005E64D6" w:rsidRDefault="00267A42" w:rsidP="00267A42">
      <w:pPr>
        <w:pStyle w:val="Default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>CLÁUSULA QUARTA – DOS SERVIÇOS</w:t>
      </w:r>
      <w:bookmarkEnd w:id="0"/>
    </w:p>
    <w:p w14:paraId="2142B6B6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  <w:b/>
          <w:bCs/>
        </w:rPr>
      </w:pPr>
    </w:p>
    <w:p w14:paraId="56591459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4.1 </w:t>
      </w:r>
      <w:r w:rsidRPr="005E64D6">
        <w:rPr>
          <w:rFonts w:asciiTheme="minorHAnsi" w:hAnsiTheme="minorHAnsi" w:cstheme="minorHAnsi"/>
        </w:rPr>
        <w:t xml:space="preserve">A CONTRATADA executará os serviços conforme definido neste contrato, tais como analisar projetos, atribuir notas, emitir parecer, participar de socialização quando convocado, responder diligências e demais incumbências previstas no Edital. </w:t>
      </w:r>
    </w:p>
    <w:p w14:paraId="326E8AE0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4.2 </w:t>
      </w:r>
      <w:r w:rsidRPr="005E64D6">
        <w:rPr>
          <w:rFonts w:asciiTheme="minorHAnsi" w:hAnsiTheme="minorHAnsi" w:cstheme="minorHAnsi"/>
        </w:rPr>
        <w:t xml:space="preserve">Os serviços serão executados conforme convocação específica da CONTRATANTE, observados os prazos e o calendário definidos no respectivo edital ou instrumento de convocação, encerrando-se a execução com a conclusão integral das atividades atribuídas ao parecerista. </w:t>
      </w:r>
    </w:p>
    <w:p w14:paraId="598AA21D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</w:p>
    <w:p w14:paraId="55D28678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QUINTA – DA EXCLUSIVIDADE </w:t>
      </w:r>
    </w:p>
    <w:p w14:paraId="367A1AB0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</w:p>
    <w:p w14:paraId="087D944C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5.1 </w:t>
      </w:r>
      <w:r w:rsidRPr="005E64D6">
        <w:rPr>
          <w:rFonts w:asciiTheme="minorHAnsi" w:hAnsiTheme="minorHAnsi" w:cstheme="minorHAnsi"/>
        </w:rPr>
        <w:t xml:space="preserve">A CONTRATADA não possui exclusividade com a CONTRATANTE, podendo prestar serviços semelhantes a outros entes federativos, desde que não haja conflito com o objeto deste contrato. </w:t>
      </w:r>
    </w:p>
    <w:p w14:paraId="54AECDE6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5.2 </w:t>
      </w:r>
      <w:r w:rsidRPr="005E64D6">
        <w:rPr>
          <w:rFonts w:asciiTheme="minorHAnsi" w:hAnsiTheme="minorHAnsi" w:cstheme="minorHAnsi"/>
        </w:rPr>
        <w:t xml:space="preserve">A CONTRATADA atuará com autonomia técnica e organizacional, sem exigência de trabalho presencial, devendo cumprir exclusivamente o cronograma acordado. Contudo, a autonomia não elimina dever de cumprir prazos, reuniões e confidencialidade. </w:t>
      </w:r>
    </w:p>
    <w:p w14:paraId="055E97D9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</w:p>
    <w:p w14:paraId="511DC36D" w14:textId="77777777" w:rsidR="002321A7" w:rsidRDefault="002321A7" w:rsidP="002321A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SEXTA – DO PREÇO E DAS CONDIÇÕES DE PAGAMENTO </w:t>
      </w:r>
    </w:p>
    <w:p w14:paraId="4F1B5924" w14:textId="77777777" w:rsidR="005E64D6" w:rsidRPr="005E64D6" w:rsidRDefault="005E64D6" w:rsidP="002321A7">
      <w:pPr>
        <w:pStyle w:val="Default"/>
        <w:jc w:val="both"/>
        <w:rPr>
          <w:rFonts w:asciiTheme="minorHAnsi" w:hAnsiTheme="minorHAnsi" w:cstheme="minorHAnsi"/>
        </w:rPr>
      </w:pPr>
    </w:p>
    <w:p w14:paraId="7DDF0263" w14:textId="5734979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lastRenderedPageBreak/>
        <w:t xml:space="preserve">6.1 </w:t>
      </w:r>
      <w:r w:rsidRPr="005E64D6">
        <w:rPr>
          <w:rFonts w:asciiTheme="minorHAnsi" w:hAnsiTheme="minorHAnsi" w:cstheme="minorHAnsi"/>
        </w:rPr>
        <w:t xml:space="preserve">O valor total do contrato é de R$ 1.219,99 (um mil duzentos e dezenove reais e noventa e nove centavos), a ser pago em até quinze dias úteis após a execução dos serviços, mediante depósito em conta bancária em nome da CONTRATADA. </w:t>
      </w:r>
    </w:p>
    <w:p w14:paraId="6F6B8F57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6.2 </w:t>
      </w:r>
      <w:r w:rsidRPr="005E64D6">
        <w:rPr>
          <w:rFonts w:asciiTheme="minorHAnsi" w:hAnsiTheme="minorHAnsi" w:cstheme="minorHAnsi"/>
        </w:rPr>
        <w:t xml:space="preserve">O valor a ser pago será informado previamente aos pareceristas convocados para integrar as comissões julgadoras e será formalizado neste contrato ou em instrumento específico de convocação, considerando que cada edital possui demandas e custos distintos. </w:t>
      </w:r>
    </w:p>
    <w:p w14:paraId="0C66F4B8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6.3 </w:t>
      </w:r>
      <w:r w:rsidRPr="005E64D6">
        <w:rPr>
          <w:rFonts w:asciiTheme="minorHAnsi" w:hAnsiTheme="minorHAnsi" w:cstheme="minorHAnsi"/>
        </w:rPr>
        <w:t xml:space="preserve">Considera-se cumprido o contrato após a entrega integral dos pareceres técnicos e demais atividades previstas, em conformidade com os critérios do edital correspondente, e após a validação formal da CONTRATANTE quanto ao cumprimento do objeto contratado. </w:t>
      </w:r>
    </w:p>
    <w:p w14:paraId="17A8723F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</w:p>
    <w:p w14:paraId="64C6F0E9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SÉTIMA – DO DESCUMPRIMENTO </w:t>
      </w:r>
    </w:p>
    <w:p w14:paraId="34338E10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</w:p>
    <w:p w14:paraId="3F151215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7.1 </w:t>
      </w:r>
      <w:r w:rsidRPr="005E64D6">
        <w:rPr>
          <w:rFonts w:asciiTheme="minorHAnsi" w:hAnsiTheme="minorHAnsi" w:cstheme="minorHAnsi"/>
        </w:rPr>
        <w:t xml:space="preserve">O não cumprimento de qualquer cláusula deste contrato poderá resultar em sua rescisão e aplicação de sanções previstas no Edital, garantidos o contraditório e a ampla defesa. Mesmo em caso de rescisão, a CONTRATADA continuará responsável pelo sigilo, pela guarda e pelo uso adequado de todas as informações e dados da CONTRATANTE. </w:t>
      </w:r>
    </w:p>
    <w:p w14:paraId="38DDD7FA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</w:rPr>
      </w:pPr>
    </w:p>
    <w:p w14:paraId="266377A3" w14:textId="77777777" w:rsidR="002321A7" w:rsidRPr="005E64D6" w:rsidRDefault="002321A7" w:rsidP="002321A7">
      <w:pPr>
        <w:pStyle w:val="Default"/>
        <w:jc w:val="both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OITAVA – DO PRAZO E VALIDADE </w:t>
      </w:r>
    </w:p>
    <w:p w14:paraId="31B35555" w14:textId="77777777" w:rsidR="002321A7" w:rsidRPr="005E64D6" w:rsidRDefault="002321A7" w:rsidP="005E64D6">
      <w:pPr>
        <w:pStyle w:val="Default"/>
        <w:jc w:val="both"/>
        <w:rPr>
          <w:rFonts w:asciiTheme="minorHAnsi" w:hAnsiTheme="minorHAnsi" w:cstheme="minorHAnsi"/>
        </w:rPr>
      </w:pPr>
    </w:p>
    <w:p w14:paraId="1768157F" w14:textId="50F1710B" w:rsidR="002321A7" w:rsidRPr="005E64D6" w:rsidRDefault="002321A7" w:rsidP="005E64D6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8.1 </w:t>
      </w:r>
      <w:r w:rsidRPr="005E64D6">
        <w:rPr>
          <w:rFonts w:asciiTheme="minorHAnsi" w:hAnsiTheme="minorHAnsi" w:cstheme="minorHAnsi"/>
        </w:rPr>
        <w:t>A CONTRATADA deverá executar os serviços nos prazos estabelecidos, devendo comunicar previamente, ou assim que tomar conhecimento, à CONTRATANTE eventual impossibilidade de cumprimento, com a devida justificativa e indicação de novo prazo para execução.</w:t>
      </w:r>
    </w:p>
    <w:p w14:paraId="74618015" w14:textId="77777777" w:rsidR="005E64D6" w:rsidRPr="005E64D6" w:rsidRDefault="005E64D6" w:rsidP="005E64D6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8.2 </w:t>
      </w:r>
      <w:r w:rsidRPr="005E64D6">
        <w:rPr>
          <w:rFonts w:asciiTheme="minorHAnsi" w:hAnsiTheme="minorHAnsi" w:cstheme="minorHAnsi"/>
        </w:rPr>
        <w:t xml:space="preserve">Este contrato terá vigência até 31 de dezembro de 2026 ou até a conclusão integral dos serviços decorrentes da convocação específica, o que ocorrer primeiro. Permanecerão vigentes, mesmo após o término do contrato, as obrigações relativas ao sigilo, à confidencialidade, à proteção de dados e à ética profissional. </w:t>
      </w:r>
    </w:p>
    <w:p w14:paraId="50F65F29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</w:p>
    <w:p w14:paraId="16AD9106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>CLÁUSULA NONA – DA RESCISÃO</w:t>
      </w:r>
    </w:p>
    <w:p w14:paraId="5B7BACB9" w14:textId="1BA1409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 </w:t>
      </w:r>
    </w:p>
    <w:p w14:paraId="329E223B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9.1 </w:t>
      </w:r>
      <w:r w:rsidRPr="005E64D6">
        <w:rPr>
          <w:rFonts w:asciiTheme="minorHAnsi" w:hAnsiTheme="minorHAnsi" w:cstheme="minorHAnsi"/>
        </w:rPr>
        <w:t xml:space="preserve">Qualquer parte poderá encerrar o contrato por motivo relevante, força maior ou caso fortuito, desde que comunique, formalmente, a outra parte. </w:t>
      </w:r>
    </w:p>
    <w:p w14:paraId="1437972E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</w:p>
    <w:p w14:paraId="7793EFEC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DÉCIMA – DAS DISPOSIÇÕES GERAIS </w:t>
      </w:r>
    </w:p>
    <w:p w14:paraId="33AF8DA3" w14:textId="77777777" w:rsidR="005E64D6" w:rsidRPr="005E64D6" w:rsidRDefault="005E64D6" w:rsidP="005E64D6">
      <w:pPr>
        <w:pStyle w:val="Default"/>
        <w:jc w:val="both"/>
        <w:rPr>
          <w:rFonts w:asciiTheme="minorHAnsi" w:hAnsiTheme="minorHAnsi" w:cstheme="minorHAnsi"/>
        </w:rPr>
      </w:pPr>
    </w:p>
    <w:p w14:paraId="01681D4F" w14:textId="77777777" w:rsidR="005E64D6" w:rsidRPr="005E64D6" w:rsidRDefault="005E64D6" w:rsidP="005E64D6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10.1 </w:t>
      </w:r>
      <w:r w:rsidRPr="005E64D6">
        <w:rPr>
          <w:rFonts w:asciiTheme="minorHAnsi" w:hAnsiTheme="minorHAnsi" w:cstheme="minorHAnsi"/>
        </w:rPr>
        <w:t xml:space="preserve">O presente contrato não gera vínculo trabalhista entre as partes, inexistindo relação de subordinação, pessoalidade ou habitualidade, bem como qualquer obrigação previdenciária ou trabalhista por parte da CONTRATANTE, sendo a atuação da CONTRATADA de natureza autônoma. </w:t>
      </w:r>
    </w:p>
    <w:p w14:paraId="12391AD2" w14:textId="77777777" w:rsidR="005E64D6" w:rsidRPr="005E64D6" w:rsidRDefault="005E64D6" w:rsidP="005E64D6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10.2 </w:t>
      </w:r>
      <w:r w:rsidRPr="005E64D6">
        <w:rPr>
          <w:rFonts w:asciiTheme="minorHAnsi" w:hAnsiTheme="minorHAnsi" w:cstheme="minorHAnsi"/>
        </w:rPr>
        <w:t xml:space="preserve">A tolerância de qualquer das partes em relação ao descumprimento de cláusula ou condição deste contrato não significa renúncia ao direito de exigir seu cumprimento a qualquer tempo, nem implica modificação ou extinção das obrigações aqui estabelecidas. </w:t>
      </w:r>
    </w:p>
    <w:p w14:paraId="33C6A9D5" w14:textId="77777777" w:rsidR="005E64D6" w:rsidRPr="005E64D6" w:rsidRDefault="005E64D6" w:rsidP="005E64D6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10.3 </w:t>
      </w:r>
      <w:r w:rsidRPr="005E64D6">
        <w:rPr>
          <w:rFonts w:asciiTheme="minorHAnsi" w:hAnsiTheme="minorHAnsi" w:cstheme="minorHAnsi"/>
        </w:rPr>
        <w:t xml:space="preserve">A CONTRATADA declara ter pleno conhecimento dos prazos, condições e exigências estabelecidos neste contrato, bem como possuir disponibilidade para cumprir integralmente as obrigações assumidas. </w:t>
      </w:r>
    </w:p>
    <w:p w14:paraId="676E108E" w14:textId="77777777" w:rsidR="005E64D6" w:rsidRDefault="005E64D6" w:rsidP="005E64D6">
      <w:pPr>
        <w:pStyle w:val="Default"/>
        <w:jc w:val="both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10.4 </w:t>
      </w:r>
      <w:r w:rsidRPr="005E64D6">
        <w:rPr>
          <w:rFonts w:asciiTheme="minorHAnsi" w:hAnsiTheme="minorHAnsi" w:cstheme="minorHAnsi"/>
        </w:rPr>
        <w:t xml:space="preserve">A CONTRATADA declara que conhece integralmente as regras e exigências dos editais da Política Nacional Aldir Blanc de Fomento à Cultura – PNAB e de outros editais de políticas públicas </w:t>
      </w:r>
      <w:r w:rsidRPr="005E64D6">
        <w:rPr>
          <w:rFonts w:asciiTheme="minorHAnsi" w:hAnsiTheme="minorHAnsi" w:cstheme="minorHAnsi"/>
        </w:rPr>
        <w:lastRenderedPageBreak/>
        <w:t xml:space="preserve">nos quais atuará como parecerista, declarando, ainda, que não incorre em quaisquer impedimentos legais, éticos ou administrativos, inclusive conflito de interesses, estando plenamente apta a exercer suas funções. </w:t>
      </w:r>
    </w:p>
    <w:p w14:paraId="50CC77C3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</w:p>
    <w:p w14:paraId="047DF450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  <w:b/>
          <w:bCs/>
        </w:rPr>
      </w:pPr>
      <w:r w:rsidRPr="005E64D6">
        <w:rPr>
          <w:rFonts w:asciiTheme="minorHAnsi" w:hAnsiTheme="minorHAnsi" w:cstheme="minorHAnsi"/>
          <w:b/>
          <w:bCs/>
        </w:rPr>
        <w:t xml:space="preserve">CLÁUSULA DÉCIMA PRIMEIRA – DO FORO </w:t>
      </w:r>
    </w:p>
    <w:p w14:paraId="70D97C74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</w:p>
    <w:p w14:paraId="6F125F40" w14:textId="48FE2929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  <w:b/>
          <w:bCs/>
        </w:rPr>
        <w:t xml:space="preserve">11.1 </w:t>
      </w:r>
      <w:r w:rsidRPr="005E64D6">
        <w:rPr>
          <w:rFonts w:asciiTheme="minorHAnsi" w:hAnsiTheme="minorHAnsi" w:cstheme="minorHAnsi"/>
        </w:rPr>
        <w:t xml:space="preserve">Fica eleito o foro da Comarca de Tuparetama, Pernambuco, para resolver eventuais conflitos relacionados a este contrato. </w:t>
      </w:r>
    </w:p>
    <w:p w14:paraId="597DDEF0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</w:p>
    <w:p w14:paraId="2EDD1150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 xml:space="preserve">Por estarem, assim, justos e de acordo, firmam o presente instrumento, em duas vias de igual teor. </w:t>
      </w:r>
    </w:p>
    <w:p w14:paraId="628870F7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</w:p>
    <w:p w14:paraId="27629344" w14:textId="77777777" w:rsidR="005E64D6" w:rsidRPr="005E64D6" w:rsidRDefault="005E64D6" w:rsidP="005E64D6">
      <w:pPr>
        <w:pStyle w:val="Default"/>
        <w:rPr>
          <w:rFonts w:asciiTheme="minorHAnsi" w:hAnsiTheme="minorHAnsi" w:cstheme="minorHAnsi"/>
        </w:rPr>
      </w:pPr>
    </w:p>
    <w:p w14:paraId="36840C99" w14:textId="793606FC" w:rsidR="005E64D6" w:rsidRDefault="005E64D6" w:rsidP="005E64D6">
      <w:pPr>
        <w:pStyle w:val="Default"/>
        <w:jc w:val="center"/>
        <w:rPr>
          <w:rFonts w:asciiTheme="minorHAnsi" w:hAnsiTheme="minorHAnsi" w:cstheme="minorHAnsi"/>
        </w:rPr>
      </w:pPr>
      <w:r w:rsidRPr="005E64D6">
        <w:rPr>
          <w:rFonts w:asciiTheme="minorHAnsi" w:hAnsiTheme="minorHAnsi" w:cstheme="minorHAnsi"/>
        </w:rPr>
        <w:t xml:space="preserve">Tuparetama, _____ de _________________ </w:t>
      </w:r>
      <w:proofErr w:type="spellStart"/>
      <w:r w:rsidRPr="005E64D6">
        <w:rPr>
          <w:rFonts w:asciiTheme="minorHAnsi" w:hAnsiTheme="minorHAnsi" w:cstheme="minorHAnsi"/>
        </w:rPr>
        <w:t>de</w:t>
      </w:r>
      <w:proofErr w:type="spellEnd"/>
      <w:r w:rsidRPr="005E64D6">
        <w:rPr>
          <w:rFonts w:asciiTheme="minorHAnsi" w:hAnsiTheme="minorHAnsi" w:cstheme="minorHAnsi"/>
        </w:rPr>
        <w:t xml:space="preserve"> 2026.</w:t>
      </w:r>
    </w:p>
    <w:p w14:paraId="10358035" w14:textId="77777777" w:rsidR="00B05814" w:rsidRDefault="00B05814" w:rsidP="005E64D6">
      <w:pPr>
        <w:pStyle w:val="Default"/>
        <w:jc w:val="center"/>
        <w:rPr>
          <w:rFonts w:asciiTheme="minorHAnsi" w:hAnsiTheme="minorHAnsi" w:cstheme="minorHAnsi"/>
        </w:rPr>
      </w:pPr>
    </w:p>
    <w:p w14:paraId="3D7BD4D8" w14:textId="77777777" w:rsidR="00B05814" w:rsidRDefault="00B05814" w:rsidP="005E64D6">
      <w:pPr>
        <w:pStyle w:val="Default"/>
        <w:jc w:val="center"/>
        <w:rPr>
          <w:rFonts w:asciiTheme="minorHAnsi" w:hAnsiTheme="minorHAnsi" w:cstheme="minorHAnsi"/>
        </w:rPr>
      </w:pPr>
    </w:p>
    <w:p w14:paraId="64ABEA10" w14:textId="77777777" w:rsidR="00B05814" w:rsidRPr="00186798" w:rsidRDefault="00B05814" w:rsidP="00B05814">
      <w:pPr>
        <w:pStyle w:val="Corpodetexto"/>
        <w:ind w:left="0"/>
        <w:rPr>
          <w:rFonts w:asciiTheme="minorHAnsi" w:hAnsiTheme="minorHAnsi" w:cstheme="minorHAnsi"/>
        </w:rPr>
      </w:pPr>
    </w:p>
    <w:p w14:paraId="323F586E" w14:textId="77777777" w:rsidR="00B05814" w:rsidRPr="00186798" w:rsidRDefault="00B05814" w:rsidP="00B05814">
      <w:pPr>
        <w:pStyle w:val="Corpodetexto"/>
        <w:spacing w:before="256"/>
        <w:ind w:left="0"/>
        <w:rPr>
          <w:rFonts w:asciiTheme="minorHAnsi" w:hAnsiTheme="minorHAnsi" w:cstheme="minorHAnsi"/>
        </w:rPr>
      </w:pPr>
    </w:p>
    <w:p w14:paraId="43304E06" w14:textId="77777777" w:rsidR="00B05814" w:rsidRPr="00370BB5" w:rsidRDefault="00B05814" w:rsidP="00B05814">
      <w:pPr>
        <w:pStyle w:val="Corpodetexto"/>
        <w:ind w:left="0" w:right="124"/>
        <w:jc w:val="center"/>
        <w:rPr>
          <w:rFonts w:asciiTheme="minorHAnsi" w:hAnsiTheme="minorHAnsi" w:cstheme="minorHAnsi"/>
          <w:b/>
          <w:bCs/>
        </w:rPr>
      </w:pPr>
      <w:r w:rsidRPr="00370BB5">
        <w:rPr>
          <w:rFonts w:asciiTheme="minorHAnsi" w:hAnsiTheme="minorHAnsi" w:cstheme="minorHAnsi"/>
          <w:b/>
          <w:bCs/>
        </w:rPr>
        <w:t>Francisco Savio da Silva</w:t>
      </w:r>
    </w:p>
    <w:p w14:paraId="2F2E22C2" w14:textId="77777777" w:rsidR="00B05814" w:rsidRPr="00186798" w:rsidRDefault="00B05814" w:rsidP="00B05814">
      <w:pPr>
        <w:pStyle w:val="Corpodetexto"/>
        <w:ind w:left="0" w:right="124"/>
        <w:jc w:val="center"/>
        <w:rPr>
          <w:rFonts w:asciiTheme="minorHAnsi" w:hAnsiTheme="minorHAnsi" w:cstheme="minorHAnsi"/>
        </w:rPr>
      </w:pPr>
      <w:r w:rsidRPr="00186798">
        <w:rPr>
          <w:rFonts w:asciiTheme="minorHAnsi" w:hAnsiTheme="minorHAnsi" w:cstheme="minorHAnsi"/>
        </w:rPr>
        <w:t>Secretário</w:t>
      </w:r>
      <w:r w:rsidRPr="00186798">
        <w:rPr>
          <w:rFonts w:asciiTheme="minorHAnsi" w:hAnsiTheme="minorHAnsi" w:cstheme="minorHAnsi"/>
          <w:spacing w:val="-7"/>
        </w:rPr>
        <w:t xml:space="preserve"> </w:t>
      </w:r>
      <w:r w:rsidRPr="00186798">
        <w:rPr>
          <w:rFonts w:asciiTheme="minorHAnsi" w:hAnsiTheme="minorHAnsi" w:cstheme="minorHAnsi"/>
        </w:rPr>
        <w:t>de</w:t>
      </w:r>
      <w:r w:rsidRPr="00186798">
        <w:rPr>
          <w:rFonts w:asciiTheme="minorHAnsi" w:hAnsiTheme="minorHAnsi" w:cstheme="minorHAnsi"/>
          <w:spacing w:val="-7"/>
        </w:rPr>
        <w:t xml:space="preserve"> </w:t>
      </w:r>
      <w:r w:rsidRPr="00186798">
        <w:rPr>
          <w:rFonts w:asciiTheme="minorHAnsi" w:hAnsiTheme="minorHAnsi" w:cstheme="minorHAnsi"/>
        </w:rPr>
        <w:t>Cultura</w:t>
      </w:r>
      <w:r>
        <w:rPr>
          <w:rFonts w:asciiTheme="minorHAnsi" w:hAnsiTheme="minorHAnsi" w:cstheme="minorHAnsi"/>
        </w:rPr>
        <w:t xml:space="preserve">, </w:t>
      </w:r>
      <w:r w:rsidRPr="00186798">
        <w:rPr>
          <w:rFonts w:asciiTheme="minorHAnsi" w:hAnsiTheme="minorHAnsi" w:cstheme="minorHAnsi"/>
        </w:rPr>
        <w:t>Turismo</w:t>
      </w:r>
      <w:r w:rsidRPr="00186798">
        <w:rPr>
          <w:rFonts w:asciiTheme="minorHAnsi" w:hAnsiTheme="minorHAnsi" w:cstheme="minorHAnsi"/>
          <w:spacing w:val="-8"/>
        </w:rPr>
        <w:t xml:space="preserve"> </w:t>
      </w:r>
      <w:r>
        <w:rPr>
          <w:rFonts w:asciiTheme="minorHAnsi" w:hAnsiTheme="minorHAnsi" w:cstheme="minorHAnsi"/>
          <w:spacing w:val="-8"/>
        </w:rPr>
        <w:t xml:space="preserve">e </w:t>
      </w:r>
      <w:proofErr w:type="spellStart"/>
      <w:r>
        <w:rPr>
          <w:rFonts w:asciiTheme="minorHAnsi" w:hAnsiTheme="minorHAnsi" w:cstheme="minorHAnsi"/>
          <w:spacing w:val="-8"/>
        </w:rPr>
        <w:t>Esporte</w:t>
      </w:r>
      <w:proofErr w:type="spellEnd"/>
      <w:r>
        <w:rPr>
          <w:rFonts w:asciiTheme="minorHAnsi" w:hAnsiTheme="minorHAnsi" w:cstheme="minorHAnsi"/>
          <w:spacing w:val="-8"/>
        </w:rPr>
        <w:t xml:space="preserve"> </w:t>
      </w:r>
      <w:r w:rsidRPr="00186798">
        <w:rPr>
          <w:rFonts w:asciiTheme="minorHAnsi" w:hAnsiTheme="minorHAnsi" w:cstheme="minorHAnsi"/>
        </w:rPr>
        <w:t>de</w:t>
      </w:r>
      <w:r w:rsidRPr="00186798">
        <w:rPr>
          <w:rFonts w:asciiTheme="minorHAnsi" w:hAnsiTheme="minorHAnsi" w:cstheme="minorHAnsi"/>
          <w:spacing w:val="-6"/>
        </w:rPr>
        <w:t xml:space="preserve"> </w:t>
      </w:r>
      <w:r>
        <w:rPr>
          <w:rFonts w:asciiTheme="minorHAnsi" w:hAnsiTheme="minorHAnsi" w:cstheme="minorHAnsi"/>
          <w:spacing w:val="-6"/>
        </w:rPr>
        <w:t>Tuparetama</w:t>
      </w:r>
    </w:p>
    <w:p w14:paraId="0F11EEAF" w14:textId="77777777" w:rsidR="00B05814" w:rsidRPr="00B05814" w:rsidRDefault="00B05814" w:rsidP="005E64D6">
      <w:pPr>
        <w:pStyle w:val="Default"/>
        <w:jc w:val="center"/>
        <w:rPr>
          <w:rFonts w:asciiTheme="minorHAnsi" w:hAnsiTheme="minorHAnsi" w:cstheme="minorHAnsi"/>
          <w:lang w:val="pt-PT"/>
        </w:rPr>
      </w:pPr>
    </w:p>
    <w:sectPr w:rsidR="00B05814" w:rsidRPr="00B05814" w:rsidSect="00D14CDF">
      <w:headerReference w:type="default" r:id="rId10"/>
      <w:footerReference w:type="default" r:id="rId11"/>
      <w:pgSz w:w="11906" w:h="16838"/>
      <w:pgMar w:top="1958" w:right="849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D1F7" w14:textId="77777777" w:rsidR="00EE725B" w:rsidRDefault="00EE725B" w:rsidP="001A59C2">
      <w:pPr>
        <w:spacing w:after="0" w:line="240" w:lineRule="auto"/>
      </w:pPr>
      <w:r>
        <w:separator/>
      </w:r>
    </w:p>
  </w:endnote>
  <w:endnote w:type="continuationSeparator" w:id="0">
    <w:p w14:paraId="6B808089" w14:textId="77777777" w:rsidR="00EE725B" w:rsidRDefault="00EE725B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3FE25" w14:textId="59779E56" w:rsidR="00D14CDF" w:rsidRDefault="00D14CDF" w:rsidP="00D14CDF">
    <w:pPr>
      <w:pStyle w:val="Rodap"/>
    </w:pPr>
    <w:r w:rsidRPr="008426C8">
      <w:rPr>
        <w:noProof/>
        <w:lang w:eastAsia="pt-BR"/>
      </w:rPr>
      <w:drawing>
        <wp:inline distT="0" distB="0" distL="0" distR="0" wp14:anchorId="1672FB40" wp14:editId="6EC8DF9A">
          <wp:extent cx="6301643" cy="882650"/>
          <wp:effectExtent l="0" t="0" r="444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011" cy="883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4394A" w14:textId="77777777" w:rsidR="00D14CDF" w:rsidRDefault="00D14C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E5645" w14:textId="77777777" w:rsidR="00EE725B" w:rsidRDefault="00EE725B" w:rsidP="001A59C2">
      <w:pPr>
        <w:spacing w:after="0" w:line="240" w:lineRule="auto"/>
      </w:pPr>
      <w:r>
        <w:separator/>
      </w:r>
    </w:p>
  </w:footnote>
  <w:footnote w:type="continuationSeparator" w:id="0">
    <w:p w14:paraId="060E9B97" w14:textId="77777777" w:rsidR="00EE725B" w:rsidRDefault="00EE725B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4A53" w14:textId="437604C4" w:rsidR="00D14CDF" w:rsidRDefault="00D14C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9AAED99" wp14:editId="6545E494">
          <wp:simplePos x="0" y="0"/>
          <wp:positionH relativeFrom="column">
            <wp:posOffset>2000250</wp:posOffset>
          </wp:positionH>
          <wp:positionV relativeFrom="paragraph">
            <wp:posOffset>-486410</wp:posOffset>
          </wp:positionV>
          <wp:extent cx="1721922" cy="1232924"/>
          <wp:effectExtent l="0" t="0" r="0" b="0"/>
          <wp:wrapThrough wrapText="bothSides">
            <wp:wrapPolygon edited="0">
              <wp:start x="5498" y="1002"/>
              <wp:lineTo x="3107" y="1669"/>
              <wp:lineTo x="2629" y="2671"/>
              <wp:lineTo x="2629" y="7011"/>
              <wp:lineTo x="478" y="11685"/>
              <wp:lineTo x="0" y="20365"/>
              <wp:lineTo x="21273" y="20365"/>
              <wp:lineTo x="21273" y="18362"/>
              <wp:lineTo x="18644" y="17694"/>
              <wp:lineTo x="21034" y="16359"/>
              <wp:lineTo x="20556" y="12352"/>
              <wp:lineTo x="18883" y="7011"/>
              <wp:lineTo x="19361" y="2337"/>
              <wp:lineTo x="17449" y="1669"/>
              <wp:lineTo x="6693" y="1002"/>
              <wp:lineTo x="5498" y="1002"/>
            </wp:wrapPolygon>
          </wp:wrapThrough>
          <wp:docPr id="18" name="Imagem 18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A32506" w14:textId="7705538A" w:rsidR="001A59C2" w:rsidRDefault="001A59C2" w:rsidP="00BE56B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F7339"/>
    <w:multiLevelType w:val="multilevel"/>
    <w:tmpl w:val="5F96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C5E0D"/>
    <w:multiLevelType w:val="hybridMultilevel"/>
    <w:tmpl w:val="D35AE258"/>
    <w:lvl w:ilvl="0" w:tplc="0416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85039B7"/>
    <w:multiLevelType w:val="multilevel"/>
    <w:tmpl w:val="A1581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3" w15:restartNumberingAfterBreak="0">
    <w:nsid w:val="37591445"/>
    <w:multiLevelType w:val="multilevel"/>
    <w:tmpl w:val="B4AE2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702551"/>
    <w:multiLevelType w:val="multilevel"/>
    <w:tmpl w:val="9C341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21974"/>
    <w:multiLevelType w:val="multilevel"/>
    <w:tmpl w:val="917A599A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6" w15:restartNumberingAfterBreak="0">
    <w:nsid w:val="5D4205B8"/>
    <w:multiLevelType w:val="multilevel"/>
    <w:tmpl w:val="220A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CE56CF"/>
    <w:multiLevelType w:val="multilevel"/>
    <w:tmpl w:val="21BA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CF388F"/>
    <w:multiLevelType w:val="multilevel"/>
    <w:tmpl w:val="EB502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1764453978">
    <w:abstractNumId w:val="5"/>
  </w:num>
  <w:num w:numId="2" w16cid:durableId="205722966">
    <w:abstractNumId w:val="0"/>
  </w:num>
  <w:num w:numId="3" w16cid:durableId="72626434">
    <w:abstractNumId w:val="6"/>
  </w:num>
  <w:num w:numId="4" w16cid:durableId="1636567210">
    <w:abstractNumId w:val="3"/>
  </w:num>
  <w:num w:numId="5" w16cid:durableId="1057359302">
    <w:abstractNumId w:val="4"/>
  </w:num>
  <w:num w:numId="6" w16cid:durableId="1565487164">
    <w:abstractNumId w:val="1"/>
  </w:num>
  <w:num w:numId="7" w16cid:durableId="967513389">
    <w:abstractNumId w:val="2"/>
  </w:num>
  <w:num w:numId="8" w16cid:durableId="1654021874">
    <w:abstractNumId w:val="7"/>
  </w:num>
  <w:num w:numId="9" w16cid:durableId="2078551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0745B"/>
    <w:rsid w:val="000210CA"/>
    <w:rsid w:val="00033F42"/>
    <w:rsid w:val="00045AA5"/>
    <w:rsid w:val="00047352"/>
    <w:rsid w:val="00051EE0"/>
    <w:rsid w:val="00071A95"/>
    <w:rsid w:val="00083EBE"/>
    <w:rsid w:val="0009532E"/>
    <w:rsid w:val="000977F8"/>
    <w:rsid w:val="000A327D"/>
    <w:rsid w:val="000D0927"/>
    <w:rsid w:val="000F0ADB"/>
    <w:rsid w:val="000F2767"/>
    <w:rsid w:val="0010485B"/>
    <w:rsid w:val="001118B3"/>
    <w:rsid w:val="00113E77"/>
    <w:rsid w:val="00115A19"/>
    <w:rsid w:val="0011749D"/>
    <w:rsid w:val="0012341C"/>
    <w:rsid w:val="0013553A"/>
    <w:rsid w:val="00143141"/>
    <w:rsid w:val="00162974"/>
    <w:rsid w:val="00163A87"/>
    <w:rsid w:val="00184EAE"/>
    <w:rsid w:val="00187B0B"/>
    <w:rsid w:val="00190FF1"/>
    <w:rsid w:val="001A59C2"/>
    <w:rsid w:val="001B30C9"/>
    <w:rsid w:val="001D35C1"/>
    <w:rsid w:val="001E5261"/>
    <w:rsid w:val="001F4210"/>
    <w:rsid w:val="00204199"/>
    <w:rsid w:val="0020731F"/>
    <w:rsid w:val="00210FB8"/>
    <w:rsid w:val="00211872"/>
    <w:rsid w:val="00211C67"/>
    <w:rsid w:val="002162BC"/>
    <w:rsid w:val="00221F2E"/>
    <w:rsid w:val="00224390"/>
    <w:rsid w:val="00226A45"/>
    <w:rsid w:val="002278BD"/>
    <w:rsid w:val="002321A7"/>
    <w:rsid w:val="00233D4A"/>
    <w:rsid w:val="00242876"/>
    <w:rsid w:val="00267A42"/>
    <w:rsid w:val="00272DD7"/>
    <w:rsid w:val="0027706F"/>
    <w:rsid w:val="002842E3"/>
    <w:rsid w:val="002A71AC"/>
    <w:rsid w:val="002A72BA"/>
    <w:rsid w:val="002D03ED"/>
    <w:rsid w:val="002E35F8"/>
    <w:rsid w:val="003069F0"/>
    <w:rsid w:val="0031489E"/>
    <w:rsid w:val="00314E70"/>
    <w:rsid w:val="003419EE"/>
    <w:rsid w:val="00343E28"/>
    <w:rsid w:val="00351238"/>
    <w:rsid w:val="003605E1"/>
    <w:rsid w:val="00367939"/>
    <w:rsid w:val="003804B2"/>
    <w:rsid w:val="003A04D4"/>
    <w:rsid w:val="003B7D59"/>
    <w:rsid w:val="003C6F2D"/>
    <w:rsid w:val="003D01C2"/>
    <w:rsid w:val="003D0734"/>
    <w:rsid w:val="003D3814"/>
    <w:rsid w:val="003D6B8C"/>
    <w:rsid w:val="003D7B38"/>
    <w:rsid w:val="003F6E1F"/>
    <w:rsid w:val="0040427D"/>
    <w:rsid w:val="004072BD"/>
    <w:rsid w:val="00414E58"/>
    <w:rsid w:val="00415A37"/>
    <w:rsid w:val="00422221"/>
    <w:rsid w:val="00424154"/>
    <w:rsid w:val="004321B7"/>
    <w:rsid w:val="00433035"/>
    <w:rsid w:val="004330A9"/>
    <w:rsid w:val="00441050"/>
    <w:rsid w:val="00446EB5"/>
    <w:rsid w:val="00462F22"/>
    <w:rsid w:val="0046369E"/>
    <w:rsid w:val="0046490C"/>
    <w:rsid w:val="00481291"/>
    <w:rsid w:val="00484E55"/>
    <w:rsid w:val="004856F5"/>
    <w:rsid w:val="00491C71"/>
    <w:rsid w:val="00495842"/>
    <w:rsid w:val="004A790E"/>
    <w:rsid w:val="004B0F5D"/>
    <w:rsid w:val="004B197D"/>
    <w:rsid w:val="004B76C5"/>
    <w:rsid w:val="004D083B"/>
    <w:rsid w:val="00515B25"/>
    <w:rsid w:val="00520BEC"/>
    <w:rsid w:val="0053016C"/>
    <w:rsid w:val="005418E9"/>
    <w:rsid w:val="005525BC"/>
    <w:rsid w:val="00566D75"/>
    <w:rsid w:val="00574F90"/>
    <w:rsid w:val="005861E5"/>
    <w:rsid w:val="00594D2E"/>
    <w:rsid w:val="00596E75"/>
    <w:rsid w:val="005A3E99"/>
    <w:rsid w:val="005B745D"/>
    <w:rsid w:val="005C6AFD"/>
    <w:rsid w:val="005D3F82"/>
    <w:rsid w:val="005D5F0E"/>
    <w:rsid w:val="005D7C05"/>
    <w:rsid w:val="005E64D6"/>
    <w:rsid w:val="00617A87"/>
    <w:rsid w:val="00631DCF"/>
    <w:rsid w:val="00631EC3"/>
    <w:rsid w:val="0064114F"/>
    <w:rsid w:val="006454FB"/>
    <w:rsid w:val="006712DA"/>
    <w:rsid w:val="00673786"/>
    <w:rsid w:val="006840F5"/>
    <w:rsid w:val="00686D29"/>
    <w:rsid w:val="00687613"/>
    <w:rsid w:val="006A4631"/>
    <w:rsid w:val="006A54EA"/>
    <w:rsid w:val="006B0F7D"/>
    <w:rsid w:val="006B3101"/>
    <w:rsid w:val="006B37D0"/>
    <w:rsid w:val="006C4F0D"/>
    <w:rsid w:val="006D1775"/>
    <w:rsid w:val="006E44B6"/>
    <w:rsid w:val="0070751D"/>
    <w:rsid w:val="007120F2"/>
    <w:rsid w:val="00731E37"/>
    <w:rsid w:val="007367ED"/>
    <w:rsid w:val="00752C51"/>
    <w:rsid w:val="0075497A"/>
    <w:rsid w:val="007660F1"/>
    <w:rsid w:val="0076735C"/>
    <w:rsid w:val="00780501"/>
    <w:rsid w:val="007810E6"/>
    <w:rsid w:val="00781BB2"/>
    <w:rsid w:val="007963A6"/>
    <w:rsid w:val="007A67C2"/>
    <w:rsid w:val="007A7F54"/>
    <w:rsid w:val="007B7624"/>
    <w:rsid w:val="007C2CA3"/>
    <w:rsid w:val="007C6786"/>
    <w:rsid w:val="007E5702"/>
    <w:rsid w:val="0080525B"/>
    <w:rsid w:val="00814AFD"/>
    <w:rsid w:val="00815043"/>
    <w:rsid w:val="00826432"/>
    <w:rsid w:val="008313C7"/>
    <w:rsid w:val="00831FB7"/>
    <w:rsid w:val="0083202B"/>
    <w:rsid w:val="00835113"/>
    <w:rsid w:val="00857137"/>
    <w:rsid w:val="00863079"/>
    <w:rsid w:val="00892614"/>
    <w:rsid w:val="008A53C2"/>
    <w:rsid w:val="008B508C"/>
    <w:rsid w:val="008C29BC"/>
    <w:rsid w:val="008D36D8"/>
    <w:rsid w:val="008F1CF7"/>
    <w:rsid w:val="008F5B82"/>
    <w:rsid w:val="00914E6E"/>
    <w:rsid w:val="00945A20"/>
    <w:rsid w:val="009478E4"/>
    <w:rsid w:val="009575B1"/>
    <w:rsid w:val="00972F44"/>
    <w:rsid w:val="00972F8D"/>
    <w:rsid w:val="00975609"/>
    <w:rsid w:val="009C4812"/>
    <w:rsid w:val="009D1CCC"/>
    <w:rsid w:val="009D6B48"/>
    <w:rsid w:val="009F782C"/>
    <w:rsid w:val="00A13EB4"/>
    <w:rsid w:val="00A23346"/>
    <w:rsid w:val="00A3012B"/>
    <w:rsid w:val="00A30F6A"/>
    <w:rsid w:val="00A35DB6"/>
    <w:rsid w:val="00A462D2"/>
    <w:rsid w:val="00A62F6D"/>
    <w:rsid w:val="00A7155F"/>
    <w:rsid w:val="00A75E23"/>
    <w:rsid w:val="00A826F6"/>
    <w:rsid w:val="00A978D3"/>
    <w:rsid w:val="00AA2C5C"/>
    <w:rsid w:val="00AD0CF8"/>
    <w:rsid w:val="00AD5512"/>
    <w:rsid w:val="00AF4D6F"/>
    <w:rsid w:val="00AF5361"/>
    <w:rsid w:val="00AF5400"/>
    <w:rsid w:val="00AF76CD"/>
    <w:rsid w:val="00B05814"/>
    <w:rsid w:val="00B07977"/>
    <w:rsid w:val="00B37BC7"/>
    <w:rsid w:val="00B57339"/>
    <w:rsid w:val="00BA6BCC"/>
    <w:rsid w:val="00BB1C83"/>
    <w:rsid w:val="00BB1F4B"/>
    <w:rsid w:val="00BB7F82"/>
    <w:rsid w:val="00BC2BCB"/>
    <w:rsid w:val="00BC4CC1"/>
    <w:rsid w:val="00BD4481"/>
    <w:rsid w:val="00BE2FB8"/>
    <w:rsid w:val="00BE56B3"/>
    <w:rsid w:val="00BE767A"/>
    <w:rsid w:val="00BF1B86"/>
    <w:rsid w:val="00BF4325"/>
    <w:rsid w:val="00C01999"/>
    <w:rsid w:val="00C13C97"/>
    <w:rsid w:val="00C272A6"/>
    <w:rsid w:val="00C433AC"/>
    <w:rsid w:val="00C46DF9"/>
    <w:rsid w:val="00C46E5D"/>
    <w:rsid w:val="00C61A1C"/>
    <w:rsid w:val="00C7396E"/>
    <w:rsid w:val="00C77963"/>
    <w:rsid w:val="00C8552F"/>
    <w:rsid w:val="00CA5F10"/>
    <w:rsid w:val="00CB2556"/>
    <w:rsid w:val="00CC2D1C"/>
    <w:rsid w:val="00CD3E7A"/>
    <w:rsid w:val="00CE4B2A"/>
    <w:rsid w:val="00CF246D"/>
    <w:rsid w:val="00CF71EF"/>
    <w:rsid w:val="00D14CDF"/>
    <w:rsid w:val="00D21C9D"/>
    <w:rsid w:val="00D25262"/>
    <w:rsid w:val="00D30312"/>
    <w:rsid w:val="00D52FDD"/>
    <w:rsid w:val="00D57C6C"/>
    <w:rsid w:val="00D75FC0"/>
    <w:rsid w:val="00D77CA9"/>
    <w:rsid w:val="00D83B0C"/>
    <w:rsid w:val="00D904EC"/>
    <w:rsid w:val="00D92CF3"/>
    <w:rsid w:val="00D93808"/>
    <w:rsid w:val="00D94FCD"/>
    <w:rsid w:val="00DA02A2"/>
    <w:rsid w:val="00DA1CA8"/>
    <w:rsid w:val="00DB4DF4"/>
    <w:rsid w:val="00DD4ADC"/>
    <w:rsid w:val="00DE0DDC"/>
    <w:rsid w:val="00DF5E6D"/>
    <w:rsid w:val="00E02921"/>
    <w:rsid w:val="00E27ADD"/>
    <w:rsid w:val="00E27C57"/>
    <w:rsid w:val="00E32EAD"/>
    <w:rsid w:val="00E46B8F"/>
    <w:rsid w:val="00E511F3"/>
    <w:rsid w:val="00E6379D"/>
    <w:rsid w:val="00E8418B"/>
    <w:rsid w:val="00E855F0"/>
    <w:rsid w:val="00E858FA"/>
    <w:rsid w:val="00E9386C"/>
    <w:rsid w:val="00EA4348"/>
    <w:rsid w:val="00EA6BC6"/>
    <w:rsid w:val="00EC0A1E"/>
    <w:rsid w:val="00EE0DFF"/>
    <w:rsid w:val="00EE24E5"/>
    <w:rsid w:val="00EE725B"/>
    <w:rsid w:val="00EE7D5D"/>
    <w:rsid w:val="00F0401D"/>
    <w:rsid w:val="00F05433"/>
    <w:rsid w:val="00F131D3"/>
    <w:rsid w:val="00F17176"/>
    <w:rsid w:val="00F30833"/>
    <w:rsid w:val="00F32AFB"/>
    <w:rsid w:val="00F3790E"/>
    <w:rsid w:val="00F42CBD"/>
    <w:rsid w:val="00F47719"/>
    <w:rsid w:val="00F5012B"/>
    <w:rsid w:val="00F62C51"/>
    <w:rsid w:val="00F86DD3"/>
    <w:rsid w:val="00F91701"/>
    <w:rsid w:val="00F94C49"/>
    <w:rsid w:val="00F966E0"/>
    <w:rsid w:val="00FB07D6"/>
    <w:rsid w:val="00FB2E0C"/>
    <w:rsid w:val="00FB76AB"/>
    <w:rsid w:val="00FC18FE"/>
    <w:rsid w:val="00FD7BD4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  <w:style w:type="character" w:styleId="Hyperlink">
    <w:name w:val="Hyperlink"/>
    <w:basedOn w:val="Fontepargpadro"/>
    <w:uiPriority w:val="99"/>
    <w:unhideWhenUsed/>
    <w:rsid w:val="007367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367ED"/>
    <w:rPr>
      <w:color w:val="605E5C"/>
      <w:shd w:val="clear" w:color="auto" w:fill="E1DFDD"/>
    </w:rPr>
  </w:style>
  <w:style w:type="paragraph" w:customStyle="1" w:styleId="Default">
    <w:name w:val="Default"/>
    <w:rsid w:val="00D75F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05814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05814"/>
    <w:rPr>
      <w:rFonts w:ascii="Calibri" w:eastAsia="Calibri" w:hAnsi="Calibri" w:cs="Calibri"/>
      <w:kern w:val="0"/>
      <w:sz w:val="24"/>
      <w:szCs w:val="24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5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3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74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5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8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3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25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4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9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4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3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4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4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00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1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7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6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7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5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9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9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0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7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7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6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49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1299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 Consultoria e Produções Culturais</dc:creator>
  <cp:keywords/>
  <dc:description/>
  <cp:lastModifiedBy>CULTURA</cp:lastModifiedBy>
  <cp:revision>5</cp:revision>
  <dcterms:created xsi:type="dcterms:W3CDTF">2026-03-18T21:35:00Z</dcterms:created>
  <dcterms:modified xsi:type="dcterms:W3CDTF">2026-03-24T20:29:00Z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